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FE82" w14:textId="0D34D4F8" w:rsidR="00072E8D" w:rsidRDefault="00F04E7F">
      <w:pPr>
        <w:tabs>
          <w:tab w:val="left" w:pos="1276"/>
        </w:tabs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w:drawing>
          <wp:anchor distT="28575" distB="28575" distL="28575" distR="28575" simplePos="0" relativeHeight="251658240" behindDoc="0" locked="0" layoutInCell="1" hidden="0" allowOverlap="1" wp14:anchorId="56DDD023" wp14:editId="408D2A9E">
            <wp:simplePos x="0" y="0"/>
            <wp:positionH relativeFrom="column">
              <wp:posOffset>5214710</wp:posOffset>
            </wp:positionH>
            <wp:positionV relativeFrom="paragraph">
              <wp:posOffset>0</wp:posOffset>
            </wp:positionV>
            <wp:extent cx="481330" cy="712470"/>
            <wp:effectExtent l="0" t="0" r="0" b="0"/>
            <wp:wrapSquare wrapText="bothSides" distT="28575" distB="28575" distL="28575" distR="28575"/>
            <wp:docPr id="4" name="image1.jpg" descr="New UCD 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w UCD Cres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712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A392FA" w14:textId="1A5D6D3F" w:rsidR="00072E8D" w:rsidRDefault="00EA42D9">
      <w:pPr>
        <w:tabs>
          <w:tab w:val="left" w:pos="1276"/>
        </w:tabs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MSc in Clinical Nutrition and Dietetics </w:t>
      </w:r>
      <w:bookmarkStart w:id="0" w:name="_heading=h.gjdgxs" w:colFirst="0" w:colLast="0"/>
      <w:bookmarkEnd w:id="0"/>
    </w:p>
    <w:p w14:paraId="6D4A3AD0" w14:textId="77777777" w:rsidR="00072E8D" w:rsidRDefault="00EA42D9">
      <w:pPr>
        <w:tabs>
          <w:tab w:val="left" w:pos="1276"/>
        </w:tabs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FORM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E 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Reflective</w:t>
      </w:r>
      <w:proofErr w:type="gramEnd"/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Diary</w:t>
      </w:r>
    </w:p>
    <w:p w14:paraId="53BF2E07" w14:textId="77777777" w:rsidR="00072E8D" w:rsidRDefault="00072E8D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1"/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5"/>
      </w:tblGrid>
      <w:tr w:rsidR="00072E8D" w14:paraId="38BA087A" w14:textId="77777777">
        <w:trPr>
          <w:trHeight w:val="360"/>
        </w:trPr>
        <w:tc>
          <w:tcPr>
            <w:tcW w:w="9285" w:type="dxa"/>
            <w:shd w:val="clear" w:color="auto" w:fill="auto"/>
          </w:tcPr>
          <w:p w14:paraId="6855B51B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B11C299" w14:textId="77777777" w:rsidR="00072E8D" w:rsidRDefault="00EA42D9">
            <w:pPr>
              <w:spacing w:line="276" w:lineRule="auto"/>
              <w:ind w:right="-174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Student name:                                                                      Student number:</w:t>
            </w:r>
          </w:p>
          <w:p w14:paraId="33632FBD" w14:textId="77777777" w:rsidR="00072E8D" w:rsidRDefault="00072E8D">
            <w:pPr>
              <w:spacing w:line="276" w:lineRule="auto"/>
              <w:ind w:right="-1749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F2B3C6C" w14:textId="77777777" w:rsidR="00072E8D" w:rsidRDefault="00EA42D9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Date:</w:t>
            </w:r>
          </w:p>
        </w:tc>
      </w:tr>
    </w:tbl>
    <w:p w14:paraId="53E3F2EE" w14:textId="77777777" w:rsidR="00072E8D" w:rsidRDefault="00EA42D9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27E8AD77" w14:textId="41F2D030" w:rsidR="00F04E7F" w:rsidRPr="00F04E7F" w:rsidRDefault="00F04E7F">
      <w:pPr>
        <w:spacing w:line="276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F04E7F">
        <w:rPr>
          <w:rFonts w:ascii="Calibri" w:eastAsia="Calibri" w:hAnsi="Calibri" w:cs="Calibri"/>
          <w:bCs/>
          <w:sz w:val="24"/>
          <w:szCs w:val="24"/>
        </w:rPr>
        <w:t xml:space="preserve">Your reflection can be </w:t>
      </w:r>
      <w:r>
        <w:rPr>
          <w:rFonts w:ascii="Calibri" w:eastAsia="Calibri" w:hAnsi="Calibri" w:cs="Calibri"/>
          <w:bCs/>
          <w:sz w:val="24"/>
          <w:szCs w:val="24"/>
        </w:rPr>
        <w:t xml:space="preserve">submitted in </w:t>
      </w:r>
      <w:r w:rsidRPr="00F04E7F">
        <w:rPr>
          <w:rFonts w:ascii="Calibri" w:eastAsia="Calibri" w:hAnsi="Calibri" w:cs="Calibri"/>
          <w:bCs/>
          <w:sz w:val="24"/>
          <w:szCs w:val="24"/>
        </w:rPr>
        <w:t>writ</w:t>
      </w:r>
      <w:r>
        <w:rPr>
          <w:rFonts w:ascii="Calibri" w:eastAsia="Calibri" w:hAnsi="Calibri" w:cs="Calibri"/>
          <w:bCs/>
          <w:sz w:val="24"/>
          <w:szCs w:val="24"/>
        </w:rPr>
        <w:t>ing</w:t>
      </w:r>
      <w:r w:rsidRPr="00F04E7F">
        <w:rPr>
          <w:rFonts w:ascii="Calibri" w:eastAsia="Calibri" w:hAnsi="Calibri" w:cs="Calibri"/>
          <w:bCs/>
          <w:sz w:val="24"/>
          <w:szCs w:val="24"/>
        </w:rPr>
        <w:t xml:space="preserve"> or</w:t>
      </w:r>
      <w:r>
        <w:rPr>
          <w:rFonts w:ascii="Calibri" w:eastAsia="Calibri" w:hAnsi="Calibri" w:cs="Calibri"/>
          <w:bCs/>
          <w:sz w:val="24"/>
          <w:szCs w:val="24"/>
        </w:rPr>
        <w:t xml:space="preserve"> as an audible</w:t>
      </w:r>
      <w:r w:rsidRPr="00F04E7F">
        <w:rPr>
          <w:rFonts w:ascii="Calibri" w:eastAsia="Calibri" w:hAnsi="Calibri" w:cs="Calibri"/>
          <w:bCs/>
          <w:sz w:val="24"/>
          <w:szCs w:val="24"/>
        </w:rPr>
        <w:t xml:space="preserve"> record</w:t>
      </w:r>
      <w:r>
        <w:rPr>
          <w:rFonts w:ascii="Calibri" w:eastAsia="Calibri" w:hAnsi="Calibri" w:cs="Calibri"/>
          <w:bCs/>
          <w:sz w:val="24"/>
          <w:szCs w:val="24"/>
        </w:rPr>
        <w:t>ing</w:t>
      </w:r>
      <w:r w:rsidRPr="00F04E7F">
        <w:rPr>
          <w:rFonts w:ascii="Calibri" w:eastAsia="Calibri" w:hAnsi="Calibri" w:cs="Calibri"/>
          <w:bCs/>
          <w:sz w:val="24"/>
          <w:szCs w:val="24"/>
        </w:rPr>
        <w:t>.  Regardless</w:t>
      </w:r>
      <w:r>
        <w:rPr>
          <w:rFonts w:ascii="Calibri" w:eastAsia="Calibri" w:hAnsi="Calibri" w:cs="Calibri"/>
          <w:bCs/>
          <w:sz w:val="24"/>
          <w:szCs w:val="24"/>
        </w:rPr>
        <w:t>,</w:t>
      </w:r>
      <w:r w:rsidRPr="00F04E7F">
        <w:rPr>
          <w:rFonts w:ascii="Calibri" w:eastAsia="Calibri" w:hAnsi="Calibri" w:cs="Calibri"/>
          <w:bCs/>
          <w:sz w:val="24"/>
          <w:szCs w:val="24"/>
        </w:rPr>
        <w:t xml:space="preserve"> it must contain 6 aspects as outlined in the Gibbs model below.  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F04E7F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1F6DE48B" w14:textId="77777777" w:rsidR="00F04E7F" w:rsidRDefault="00F04E7F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6AEB80A8" w14:textId="45711CE2" w:rsidR="00072E8D" w:rsidRDefault="00EA42D9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Gibb’s model of reflection</w:t>
      </w:r>
    </w:p>
    <w:p w14:paraId="67B391F5" w14:textId="77777777" w:rsidR="00072E8D" w:rsidRDefault="00EA42D9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6EF3579E" w14:textId="77777777" w:rsidR="00072E8D" w:rsidRDefault="00EA42D9">
      <w:pPr>
        <w:spacing w:line="276" w:lineRule="auto"/>
        <w:jc w:val="center"/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 xml:space="preserve"> </w:t>
      </w:r>
    </w:p>
    <w:p w14:paraId="08752CA8" w14:textId="77777777" w:rsidR="00072E8D" w:rsidRDefault="00EA42D9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noProof/>
          <w:sz w:val="24"/>
          <w:szCs w:val="24"/>
          <w:u w:val="single"/>
        </w:rPr>
        <w:drawing>
          <wp:inline distT="114300" distB="114300" distL="114300" distR="114300" wp14:anchorId="4916A913" wp14:editId="056113ED">
            <wp:extent cx="5652522" cy="456723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2522" cy="456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3EDE02" w14:textId="77777777" w:rsidR="00072E8D" w:rsidRDefault="00072E8D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7D802737" w14:textId="77777777" w:rsidR="00F04E7F" w:rsidRDefault="00F04E7F" w:rsidP="00F04E7F">
      <w:pPr>
        <w:ind w:right="360"/>
        <w:rPr>
          <w:b/>
        </w:rPr>
      </w:pPr>
      <w:r>
        <w:rPr>
          <w:b/>
        </w:rPr>
        <w:t>AT LEAST ONE REFLECTION NEEDS TO BE COMPLETED ON YOUR EXPERIENCE OF OBTAINING FEEDBACK FROM SERVICE USERS USING THE CARE MEASURE.</w:t>
      </w:r>
    </w:p>
    <w:p w14:paraId="10D7B651" w14:textId="77777777" w:rsidR="00072E8D" w:rsidRDefault="00072E8D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E79EEC2" w14:textId="77777777" w:rsidR="00072E8D" w:rsidRDefault="00072E8D"/>
    <w:p w14:paraId="4017F602" w14:textId="77777777" w:rsidR="00072E8D" w:rsidRDefault="00EA42D9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Reflection (to be discussed with Practice Tutor and/or Practice Educator as appropriate): </w:t>
      </w:r>
    </w:p>
    <w:p w14:paraId="7245938C" w14:textId="77777777" w:rsidR="00072E8D" w:rsidRDefault="00072E8D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2"/>
        <w:tblW w:w="91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34"/>
      </w:tblGrid>
      <w:tr w:rsidR="00072E8D" w14:paraId="11529F6E" w14:textId="77777777">
        <w:trPr>
          <w:trHeight w:val="7760"/>
        </w:trPr>
        <w:tc>
          <w:tcPr>
            <w:tcW w:w="9134" w:type="dxa"/>
            <w:shd w:val="clear" w:color="auto" w:fill="auto"/>
          </w:tcPr>
          <w:p w14:paraId="723A667B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57A6A01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44182CE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043D587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5637AD4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46BE83C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AB9421A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029C678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DAFE06E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F41B8F3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76105B7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025033E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6FA191F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3A28B90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D0C9DD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DDCDFC1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D80B8FE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E45C5DD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5C45DBE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94D0D2C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BFF584F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DEB83FA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F32C6EB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A05E896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FB87358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22DE14C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528CA80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8ED3239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EAC5E25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5A47614" w14:textId="77777777" w:rsidR="00072E8D" w:rsidRDefault="00072E8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9BB0159" w14:textId="11E87FCB" w:rsidR="00072E8D" w:rsidRDefault="00EA42D9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Word Limit 1500</w:t>
      </w:r>
    </w:p>
    <w:p w14:paraId="062F8AA1" w14:textId="77777777" w:rsidR="00072E8D" w:rsidRDefault="00072E8D">
      <w:pPr>
        <w:tabs>
          <w:tab w:val="left" w:pos="1276"/>
        </w:tabs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8E5E70D" w14:textId="77777777" w:rsidR="00072E8D" w:rsidRDefault="00072E8D"/>
    <w:sectPr w:rsidR="00072E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BDBF" w14:textId="77777777" w:rsidR="00DF605A" w:rsidRDefault="00DF605A">
      <w:r>
        <w:separator/>
      </w:r>
    </w:p>
  </w:endnote>
  <w:endnote w:type="continuationSeparator" w:id="0">
    <w:p w14:paraId="3F59CB0B" w14:textId="77777777" w:rsidR="00DF605A" w:rsidRDefault="00DF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A7FD" w14:textId="77777777" w:rsidR="00F04E7F" w:rsidRDefault="00F04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8083" w14:textId="2D4DB7FE" w:rsidR="00072E8D" w:rsidRPr="00F04E7F" w:rsidRDefault="00EA42D9">
    <w:pPr>
      <w:ind w:right="360"/>
      <w:rPr>
        <w:b/>
        <w:sz w:val="16"/>
        <w:szCs w:val="16"/>
      </w:rPr>
    </w:pPr>
    <w:r w:rsidRPr="00F04E7F">
      <w:rPr>
        <w:sz w:val="16"/>
        <w:szCs w:val="16"/>
      </w:rPr>
      <w:t>V</w:t>
    </w:r>
    <w:proofErr w:type="gramStart"/>
    <w:r w:rsidR="00F04E7F" w:rsidRPr="00F04E7F">
      <w:rPr>
        <w:sz w:val="16"/>
        <w:szCs w:val="16"/>
      </w:rPr>
      <w:t>010223</w:t>
    </w:r>
    <w:r w:rsidRPr="00F04E7F">
      <w:rPr>
        <w:sz w:val="16"/>
        <w:szCs w:val="16"/>
      </w:rPr>
      <w:t xml:space="preserve"> </w:t>
    </w:r>
    <w:r w:rsidR="00F04E7F" w:rsidRPr="00F04E7F">
      <w:rPr>
        <w:sz w:val="16"/>
        <w:szCs w:val="16"/>
      </w:rPr>
      <w:t xml:space="preserve"> </w:t>
    </w:r>
    <w:r w:rsidR="00F04E7F" w:rsidRPr="00F04E7F">
      <w:rPr>
        <w:rFonts w:ascii="Calibri" w:eastAsia="Calibri" w:hAnsi="Calibri" w:cs="Calibri"/>
        <w:b/>
        <w:sz w:val="16"/>
        <w:szCs w:val="16"/>
      </w:rPr>
      <w:t>K</w:t>
    </w:r>
    <w:r w:rsidR="00F04E7F" w:rsidRPr="00F04E7F">
      <w:rPr>
        <w:rFonts w:ascii="Calibri" w:eastAsia="Calibri" w:hAnsi="Calibri" w:cs="Calibri"/>
        <w:b/>
        <w:sz w:val="16"/>
        <w:szCs w:val="16"/>
      </w:rPr>
      <w:t>eep</w:t>
    </w:r>
    <w:proofErr w:type="gramEnd"/>
    <w:r w:rsidR="00F04E7F" w:rsidRPr="00F04E7F">
      <w:rPr>
        <w:rFonts w:ascii="Calibri" w:eastAsia="Calibri" w:hAnsi="Calibri" w:cs="Calibri"/>
        <w:b/>
        <w:sz w:val="16"/>
        <w:szCs w:val="16"/>
      </w:rPr>
      <w:t xml:space="preserve"> a copy of your work</w:t>
    </w:r>
    <w:r w:rsidR="00F04E7F" w:rsidRPr="00F04E7F">
      <w:rPr>
        <w:rFonts w:ascii="Calibri" w:eastAsia="Calibri" w:hAnsi="Calibri" w:cs="Calibri"/>
        <w:b/>
        <w:sz w:val="16"/>
        <w:szCs w:val="16"/>
      </w:rPr>
      <w:t>.  If you are submitting an audible</w:t>
    </w:r>
    <w:r w:rsidR="00F04E7F">
      <w:rPr>
        <w:rFonts w:ascii="Calibri" w:eastAsia="Calibri" w:hAnsi="Calibri" w:cs="Calibri"/>
        <w:b/>
        <w:sz w:val="16"/>
        <w:szCs w:val="16"/>
      </w:rPr>
      <w:t xml:space="preserve"> recording</w:t>
    </w:r>
    <w:r w:rsidR="00F04E7F" w:rsidRPr="00F04E7F">
      <w:rPr>
        <w:rFonts w:ascii="Calibri" w:eastAsia="Calibri" w:hAnsi="Calibri" w:cs="Calibri"/>
        <w:b/>
        <w:sz w:val="16"/>
        <w:szCs w:val="16"/>
      </w:rPr>
      <w:t>, you</w:t>
    </w:r>
    <w:r w:rsidR="00F04E7F">
      <w:rPr>
        <w:rFonts w:ascii="Calibri" w:eastAsia="Calibri" w:hAnsi="Calibri" w:cs="Calibri"/>
        <w:b/>
        <w:sz w:val="16"/>
        <w:szCs w:val="16"/>
      </w:rPr>
      <w:t xml:space="preserve"> are</w:t>
    </w:r>
    <w:r w:rsidR="00F04E7F" w:rsidRPr="00F04E7F">
      <w:rPr>
        <w:rFonts w:ascii="Calibri" w:eastAsia="Calibri" w:hAnsi="Calibri" w:cs="Calibri"/>
        <w:b/>
        <w:sz w:val="16"/>
        <w:szCs w:val="16"/>
      </w:rPr>
      <w:t xml:space="preserve"> accountable for ensuring that it can be shared with and reviewed by your Tutor and for storing it as </w:t>
    </w:r>
    <w:r w:rsidR="00F04E7F">
      <w:rPr>
        <w:rFonts w:ascii="Calibri" w:eastAsia="Calibri" w:hAnsi="Calibri" w:cs="Calibri"/>
        <w:b/>
        <w:sz w:val="16"/>
        <w:szCs w:val="16"/>
      </w:rPr>
      <w:t xml:space="preserve">evidence included in </w:t>
    </w:r>
    <w:r w:rsidR="00F04E7F" w:rsidRPr="00F04E7F">
      <w:rPr>
        <w:rFonts w:ascii="Calibri" w:eastAsia="Calibri" w:hAnsi="Calibri" w:cs="Calibri"/>
        <w:b/>
        <w:sz w:val="16"/>
        <w:szCs w:val="16"/>
      </w:rPr>
      <w:t xml:space="preserve">your Portfolio.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F731" w14:textId="77777777" w:rsidR="00F04E7F" w:rsidRDefault="00F04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6E5D" w14:textId="77777777" w:rsidR="00DF605A" w:rsidRDefault="00DF605A">
      <w:r>
        <w:separator/>
      </w:r>
    </w:p>
  </w:footnote>
  <w:footnote w:type="continuationSeparator" w:id="0">
    <w:p w14:paraId="03BA80A6" w14:textId="77777777" w:rsidR="00DF605A" w:rsidRDefault="00DF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1EA6" w14:textId="77777777" w:rsidR="00F04E7F" w:rsidRDefault="00F04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D51D" w14:textId="77777777" w:rsidR="00F04E7F" w:rsidRDefault="00F04E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820C" w14:textId="77777777" w:rsidR="00F04E7F" w:rsidRDefault="00F04E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8D"/>
    <w:rsid w:val="00072E8D"/>
    <w:rsid w:val="00250A9E"/>
    <w:rsid w:val="0094741D"/>
    <w:rsid w:val="00DF605A"/>
    <w:rsid w:val="00EA42D9"/>
    <w:rsid w:val="00F0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C51CC"/>
  <w15:docId w15:val="{3A162FEF-38FC-C44B-AAB4-38F6FF3F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74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41D"/>
  </w:style>
  <w:style w:type="paragraph" w:styleId="Footer">
    <w:name w:val="footer"/>
    <w:basedOn w:val="Normal"/>
    <w:link w:val="FooterChar"/>
    <w:uiPriority w:val="99"/>
    <w:unhideWhenUsed/>
    <w:rsid w:val="009474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3szOj3vwOSe+Z26GKtcRAkA0eQ==">AMUW2mVyT4XukylDk/yimw+87Ju3dIvZBjwPkVGIO+rb7zMWc1k3kNxjGos48oU1A+4xOsjly96laIYTOk4P/gQxoZ67dlxuk0/CH9FavEUvg5SlKyxFqVDL6Jlfu4ap7OcDXYUOeKBd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Ruth Charles</cp:lastModifiedBy>
  <cp:revision>2</cp:revision>
  <dcterms:created xsi:type="dcterms:W3CDTF">2023-02-01T14:57:00Z</dcterms:created>
  <dcterms:modified xsi:type="dcterms:W3CDTF">2023-02-01T14:57:00Z</dcterms:modified>
</cp:coreProperties>
</file>